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Әріп пен дыбыстың ара қатынасын ажыратыңыз. Кейбір </w:t>
      </w:r>
      <w:r w:rsidR="001E3BAB">
        <w:rPr>
          <w:rFonts w:ascii="Calibri" w:eastAsia="Times New Roman" w:hAnsi="Calibri" w:cs="Calibri"/>
          <w:color w:val="000000"/>
          <w:lang w:val="kk-KZ" w:eastAsia="ru-RU"/>
        </w:rPr>
        <w:t>ә</w:t>
      </w:r>
      <w:r w:rsidRPr="004D03D1">
        <w:rPr>
          <w:rFonts w:ascii="Calibri" w:eastAsia="Times New Roman" w:hAnsi="Calibri" w:cs="Calibri"/>
          <w:color w:val="000000"/>
          <w:lang w:eastAsia="ru-RU"/>
        </w:rPr>
        <w:t>ріптердің дыбыстық мәніне тоқталып, олардың жазуды жетілдірудегі рөлін көрсетіңіз.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Фонетикалық зерттеуде қолданылатын әдістерге тоқталыңыз. Олардың тілідің дыбыстық жүйесін зерттеудегі маңызын тілі білімі тұрғысынан сараптаңыз.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"Үйлестікке" тән қасиеттерді ажыратыңыз және нақты мысалдар арқылы сараптаңыз. Тіл мәдениетін сақтаудағы "үйлестіктің" маңызын ашыңыз.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Транскрипция мен транслитерацияның не үшін керектегін түсіндірңіз. Кірме сөздер мен кірме дыбыстарды қазақ тіліне икемдеудегі аталған жайттардың маңызын нақты мысалдармен дәлелдеңіз.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Бейүндестік және оған тән қасиеттерді атаңыз, мысалдар келтіріңіз. Бейүндестікке қатысты айтылып жүрген пікірлердің басын ашыңыз.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Бейімдестік және оған тән қасиеттерді түсіндіріңіз. Дауысты мен дауыссыздардың үндесуі (ілгерінді) мен дауыссыздар мен дауыстылардың үндесуінің (кейінді) тіл мәдениетін сақтаудағы қызметін ашып беріңіз.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Дауыссыздар мен дауыстылардың үндесуіндегі дыбыстардың қызметін ашып беріңіз.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Дауыссыздардың айтылуы мен жазылуындағы ерекшеліктерді табыңыз. Дауыссыздардың айтылуы мен жазылуы не себепті сәйкес келмеуі тиіс екеніне өз пікіріңізді білдіріңіз.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Дауыссыздардың бір-бірімен тіркесу қасиетін не себепті зерттеу қажет. Дыбыстардың тіркесу заңдылығы дегенді нақты мысалдар арқылы дәлелдеңіз.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Дауысты мен дауысты дыбыс тіркесі қандай болып келеді. Кірме сөздерді дыбыстық жағынан игерудегі бұл заңдылықтың маңызы қандай екенін мысалдармен дәлелдеңіз.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Дауыстылар мен дауыссыздардың айырым белгілерін атаңыз және мысалдар беріңіз. Оларды қандай жағдайда тұтас дыбыстық кешен ретінде қарастыруға болатынын өз пікіріңізбен дәлелдеңіз.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Дауыстылар мен дауыссыздардың үндесуідегі дыбыстардың қызметін нақты мысалдар арқылы ашып беріңіз.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Дыбыстар тіркесінің заңдылықтарын атаңыз. Оның тіл мәдениетін сақтаудағы рөлін нақты мысалдар арқылы дәлелдеңіз.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Дыбыстарды қарастырудың аспектілері қалай болып келеді. Болашақта дыбыстарды қандай қасиеті бойынша қарастыру міндеті тұрғанын түсіндіріңіз.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Бунақтың табиғатын түсіндіріңіз. Оның өлең сөз бен қара сөздегі қызметін нақты мысалдар арқылы ажыратыңыз.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Үндестік заңы және олардың негізгі заңдылықтары қандай болып келеді. Тіл мәдениетін сақтаудағы үндестік заңының қызметін нақты мәліметтермен дәлелдеңіз.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Дауыстылардың айтылуы мен жазылуындағы ерекшеліктер. Кейбір дауысты әріптердің дыбыстық бейнесін нақты мысалдармен дәлелдеңіз.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Буынға тән сипаттар қандай болып келетінін түсіндіріңіз. Буынның дыбыстық құрамы қандай және дыбыстардың қасиеттерін ашудағы буынның маңызын көрсетіңіз.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Дыбыстардың бірін-бірі акустикалық жақтан игеруінің дыбыстық жүйедегі орнын көрсетіңіз. Қандай дыбыстар бірін-бірі айтылымы жағынан игеретінін нақты мысалдармен дәлелдеңіз.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Дыбыстардың бірін-бірі артикуляциялық жақтан игеруінің дыбыстық жүйедегі орнын көрсетіңіз. Қандай дыбыстар бірін-бірі айтылымы жағынан игеретінін нақты мысалдармен дәлелдеңіз.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Ерін үндестігі және ондағы қиындықтардың пайда болу негіздерін табыңыз. Тіл мәдениетін сақтаудағы ерін үндестігінің орнын нақты мысалдар арқылы дәлелдеңіз.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Кезінде фонетика мен фонологияда жиі қозғалған </w:t>
      </w:r>
      <w:r w:rsidRPr="004D03D1">
        <w:rPr>
          <w:rFonts w:ascii="Calibri" w:eastAsia="Times New Roman" w:hAnsi="Calibri" w:cs="Calibri"/>
          <w:i/>
          <w:iCs/>
          <w:color w:val="000000"/>
          <w:lang w:eastAsia="ru-RU"/>
        </w:rPr>
        <w:t>қ-ғ</w:t>
      </w:r>
      <w:r w:rsidRPr="004D03D1">
        <w:rPr>
          <w:rFonts w:ascii="Calibri" w:eastAsia="Times New Roman" w:hAnsi="Calibri" w:cs="Calibri"/>
          <w:color w:val="000000"/>
          <w:lang w:eastAsia="ru-RU"/>
        </w:rPr>
        <w:t xml:space="preserve"> және </w:t>
      </w:r>
      <w:r w:rsidRPr="004D03D1">
        <w:rPr>
          <w:rFonts w:ascii="Calibri" w:eastAsia="Times New Roman" w:hAnsi="Calibri" w:cs="Calibri"/>
          <w:i/>
          <w:iCs/>
          <w:color w:val="000000"/>
          <w:lang w:eastAsia="ru-RU"/>
        </w:rPr>
        <w:t>к-г</w:t>
      </w:r>
      <w:r w:rsidRPr="004D03D1">
        <w:rPr>
          <w:rFonts w:ascii="Calibri" w:eastAsia="Times New Roman" w:hAnsi="Calibri" w:cs="Calibri"/>
          <w:color w:val="000000"/>
          <w:lang w:eastAsia="ru-RU"/>
        </w:rPr>
        <w:t xml:space="preserve"> дыбыстары туралы пікірлерге тоқталыңыз.  Оларға фонетикалық және фонологиялық тұрғыдан мысалдар арқылы сараптау жасаңыз.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Қ.Жұбановтың «Қосар ма, дара ма?» атты мақаласында көтерілген мәселелер. Онда жазуды жетілдіруге қатысты айтылған пікірлердің болашағына қатысты пікір білдіріңіз.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Қазақ тілі орфографиясының негізгі ережелері. Фонетикалық, морфологиялық және айырушы принциптердің шығу негіздерін түсіндіріп, болашағына тоқталыңыз.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Қазақ тіліндегі (байырғы және қазіргі) </w:t>
      </w:r>
      <w:r w:rsidRPr="004D03D1">
        <w:rPr>
          <w:rFonts w:ascii="Calibri" w:eastAsia="Times New Roman" w:hAnsi="Calibri" w:cs="Calibri"/>
          <w:i/>
          <w:iCs/>
          <w:color w:val="000000"/>
          <w:lang w:eastAsia="ru-RU"/>
        </w:rPr>
        <w:t>И</w:t>
      </w:r>
      <w:r w:rsidRPr="004D03D1">
        <w:rPr>
          <w:rFonts w:ascii="Calibri" w:eastAsia="Times New Roman" w:hAnsi="Calibri" w:cs="Calibri"/>
          <w:color w:val="000000"/>
          <w:lang w:eastAsia="ru-RU"/>
        </w:rPr>
        <w:t xml:space="preserve"> әрпінің дыбыстық бейнесін көрсетіңіз. Оның тіл мәдениетін сақтаудағы маңызын ашыңыз.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lastRenderedPageBreak/>
        <w:t xml:space="preserve">Қазақ тіліндегі (байырғы және қазіргі) </w:t>
      </w:r>
      <w:r w:rsidRPr="004D03D1">
        <w:rPr>
          <w:rFonts w:ascii="Calibri" w:eastAsia="Times New Roman" w:hAnsi="Calibri" w:cs="Calibri"/>
          <w:i/>
          <w:iCs/>
          <w:color w:val="000000"/>
          <w:lang w:eastAsia="ru-RU"/>
        </w:rPr>
        <w:t>У</w:t>
      </w:r>
      <w:r w:rsidRPr="004D03D1">
        <w:rPr>
          <w:rFonts w:ascii="Calibri" w:eastAsia="Times New Roman" w:hAnsi="Calibri" w:cs="Calibri"/>
          <w:color w:val="000000"/>
          <w:lang w:eastAsia="ru-RU"/>
        </w:rPr>
        <w:t xml:space="preserve"> әрпінің дыбыстық бейнесін көрсетіңіз. Оның тіл мәдениетін сақтаудағы маңызын ашыңыз.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Қазіргі қазақ тіліндегі орфоэпиялық нормалар және тіл мәдениеті. Орфоэпиялық сөздіктің тіл мәдениетін дамытудағы рөлі мен қызметін ашып беріңіз.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Сөздің дыбыс, буын құрамын анықтаудың жолдары. Сөзді буынға бөлудің заңдылығы мен тасымал мәселесі,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Ықпалдардың дыбыстық жүйедегі орнын ашып беріңіз. Айтылым және жасалым жағынан игерудің жолдарын көрсетіңіз.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Х.Досмұхамедұлының «Қазақ-қырғыз тілдеріндегі сингармонизм заңы» атты мақаласының маңыздылығын дыбыстық жүйенің заңдылығы тұрғысынан талдаңыз.</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Ертеңіне сондай бір сылбыр күн болды. Таң атар-атпастан сірке жауын төпеп берді де, шамалыда басыла қоймады. Көшеде адам аз. Буалдыр ауда шылп-шылп басқан аяқ дыбыстары болмаса, жұрттың бәрі жер басып емес, қалқып келе жатқан сияқты.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сөздер қанша әріп, фон және фонемадан тұратындығын анықтаңыз: </w:t>
      </w:r>
      <w:r w:rsidRPr="004D03D1">
        <w:rPr>
          <w:rFonts w:ascii="Calibri" w:eastAsia="Times New Roman" w:hAnsi="Calibri" w:cs="Calibri"/>
          <w:i/>
          <w:iCs/>
          <w:color w:val="000000"/>
          <w:lang w:eastAsia="ru-RU"/>
        </w:rPr>
        <w:t>Аюымыз, әлқисса, балгерсиды, борбию.</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color w:val="000000"/>
          <w:lang w:eastAsia="ru-RU"/>
        </w:rPr>
      </w:pP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Аш қарын жұбанар ма майлы ас жемей?</w:t>
      </w:r>
    </w:p>
    <w:p w:rsidR="004D03D1" w:rsidRPr="004D03D1" w:rsidRDefault="004D03D1" w:rsidP="004D03D1">
      <w:pPr>
        <w:spacing w:after="0" w:line="240" w:lineRule="auto"/>
        <w:rPr>
          <w:rFonts w:ascii="Calibri" w:eastAsia="Times New Roman" w:hAnsi="Calibri" w:cs="Calibri"/>
          <w:color w:val="000000"/>
          <w:lang w:eastAsia="ru-RU"/>
        </w:rPr>
      </w:pP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Тоқ тұра алмас дәмдіден дәм іздемей.</w:t>
      </w:r>
    </w:p>
    <w:p w:rsidR="004D03D1" w:rsidRPr="004D03D1" w:rsidRDefault="004D03D1" w:rsidP="004D03D1">
      <w:pPr>
        <w:spacing w:after="0" w:line="240" w:lineRule="auto"/>
        <w:rPr>
          <w:rFonts w:ascii="Calibri" w:eastAsia="Times New Roman" w:hAnsi="Calibri" w:cs="Calibri"/>
          <w:color w:val="000000"/>
          <w:lang w:eastAsia="ru-RU"/>
        </w:rPr>
      </w:pP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«Бір тойған – шала байлық» деген қазақ,</w:t>
      </w:r>
    </w:p>
    <w:p w:rsidR="004D03D1" w:rsidRPr="004D03D1" w:rsidRDefault="004D03D1" w:rsidP="004D03D1">
      <w:pPr>
        <w:spacing w:after="0" w:line="240" w:lineRule="auto"/>
        <w:rPr>
          <w:rFonts w:ascii="Calibri" w:eastAsia="Times New Roman" w:hAnsi="Calibri" w:cs="Calibri"/>
          <w:color w:val="000000"/>
          <w:lang w:eastAsia="ru-RU"/>
        </w:rPr>
      </w:pP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Ет көрінсе, қайтеді күйсей бермей? Абай</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бунақтарды айтылуы бойынша буындарға бөліңіз: </w:t>
      </w:r>
      <w:r w:rsidRPr="004D03D1">
        <w:rPr>
          <w:rFonts w:ascii="Calibri" w:eastAsia="Times New Roman" w:hAnsi="Calibri" w:cs="Calibri"/>
          <w:i/>
          <w:iCs/>
          <w:color w:val="000000"/>
          <w:lang w:eastAsia="ru-RU"/>
        </w:rPr>
        <w:t>адасқан айып емес, балауыз шырмауық, бір ауыз сөзге келмеу.</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Ажар үйіне кеп терезенің алдында ұзақ отырып қалды. Қарсыдағы Әбендер тұратын үйдің терезелеріне шам жана бастады. Олардың терезесі қайсы екен? Жыпырлаған көп оттың ішінен өз көкірегі алыстан алауын ғана көріп, жылынып жүрген отты таба алмай әбден дал болды.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Бір сұлу қыз тұрыпты  қан қолында,</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Ханда жанын  қияды қыз жолында.</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Алтын-күміс кигені қамқа торғын,</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Күтуші қыз-келіншек  жүр соңында. Абай </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Желтөбенің етегіндегі ауылға енді жақындай бергенде барып байқады – батар күн құлақтанып тұр екен. Таяқ жеген қатынның көзіндей талаурап алыпты. Шашып тұрған сәулесі де ақ теңбіл, көк теңбіл, сары теңбіл боп әлемтапырықтанып кетіпті.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Келесі сөздер қанша әріп, фон және фонемадан тұратындығын анықтаңыз: </w:t>
      </w:r>
      <w:r w:rsidRPr="004D03D1">
        <w:rPr>
          <w:rFonts w:ascii="Calibri" w:eastAsia="Times New Roman" w:hAnsi="Calibri" w:cs="Calibri"/>
          <w:i/>
          <w:iCs/>
          <w:color w:val="000000"/>
          <w:lang w:eastAsia="ru-RU"/>
        </w:rPr>
        <w:t>Алаюы, әулиесиді, бағжияды, бейуақ.</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 xml:space="preserve">Мал жияды мақтанып білдірмекке, </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Көзге шұқып, малменен күйдірмекке.</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Өзі шошқа, өзгені «ит» деп ойлар,</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Сорпа-сумен, сүйекпен сүйдірмекке. Абай</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Сәбит кітаптың бәрін астына тықты да, дүрдие қарап, қомдана отырды. Енді дауласса, тұра ұмтылар түрі бар. Өзінен төрт-бес жас үлкен балаға Нұртайдың жүрегі дауаламады. Жалт бұрылып, үйіне қарай жүгіре жөнелді.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Келесі сөздер қанша әріп, фон және фонемадан тұратындығын анықтаңыз: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Ақиюы, әлуетті,бажыраюы, билеп-төстеу.</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color w:val="000000"/>
          <w:lang w:eastAsia="ru-RU"/>
        </w:rPr>
      </w:pP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Жас өспірім замандас қапа қылды,</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Сабыр, ар жоқ, аял жоқ, ілді-жұлды.</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Тұрлау қылып ешнәрсе басқара алмай,</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Сенімі жоқ серменде, өңкей жынды. Абай</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Жаз шыға Аманқұл қария атына мініп аңына аттанды. Оның оралатын көзін бүкіл ауыл асыға тосатын. Анадайдан қарасы көрінгеннен-ақ тайлы-таяғы қалмай, оның жер кепесінің қасына жиналатын. Балалар жағы шыдай алмай алдынан жүгіретін.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Келесі сөздер қанша әріп, фон және фонемадан тұратындығын анықтаңыз: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Ақиюы, әлуетті,бажыраюы, билеп-төстеу.</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Сап болды-ау, о дариға, жастық ісі,</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Өмірдің көктемі өтіп, басты қысы.</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Қай кезде, сезбей қалдым, гүл бағымнан</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Жайдары жастық шақтың қашты құсы? Омар Хайям. Рубаи</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бунақтарды айтылуы бойынша буындарға бөліңіз: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адасқан айып емес, балауыз шырмауық, бір ауыз сөзге келмеу.</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Келесі сөздер қанша әріп, фон және фонемадан тұратындығын анықтаңыз: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Алаюы, әулиесиді, бағжияды, бейуақ</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Аяймын күнім батып, түн болғанын,</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Жігері талай жұрттың құм болғанын.</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Айтпады-ау ол дүниеден келіп біреу,</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Кешегі кеткендердің  кім болғанын. Омар Хайям. Рубаи</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сөйлемдерді ырғақтық топтарға бөліп, айтылуы бойынша өрнектеңіз: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Енесінің оянбағанына қарағанда таңның әлі алыс болғаны. Тағы аунап түсті. Ұйқысы құрғыр қайда кеткен. Кеше кештен бері көңілінде бір күбің бар... Мына жауынның ашылатын түрі жоқ. Су шағыр орақ дарытпай сорлатады ғой енді.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Келесі сөздер қанша әріп, фон және фонемадан тұратындығын анықтаңыз: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Алшиюы, әулиелігі, балуансиды, биленген.</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Сұм тағдыр! Сұмырайларға нан бересің,</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Су мен жер, үй, салтанат, сән бересің.</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 xml:space="preserve">Бір үзім нанға зар боп жүргендер көп, </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 xml:space="preserve">Алмаған адал жанда бар ма еді өшің. </w:t>
      </w:r>
      <w:r w:rsidRPr="004D03D1">
        <w:rPr>
          <w:rFonts w:ascii="Calibri" w:eastAsia="Times New Roman" w:hAnsi="Calibri" w:cs="Calibri"/>
          <w:color w:val="000000"/>
          <w:lang w:eastAsia="ru-RU"/>
        </w:rPr>
        <w:t>Омар Хайям. Рубаи</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Торғын төсегінен тұрды. Енді ұйықтап көктетпес. Тысқа шықты. Ауылдың алдында дөңкиіп-дөңкиіп жатқан қызыл шағылдар қоңырайып көрінеді. Жауын басылыпты. Ауада аздаған дымқыл қалыпты.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өлеңді бунаққа бөліп, айтылуы бойынша өрнектеңіз: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Жас та өтер, бірте-бірте кәрі де өтер,</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Баянсыз бұл жалғанның бәрі бекер.</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Жаһанда мәңгі жасар жан жоқ, сірә,</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 xml:space="preserve">Кетеміз, кетті, келер, тағы кетер. </w:t>
      </w:r>
      <w:r w:rsidRPr="004D03D1">
        <w:rPr>
          <w:rFonts w:ascii="Calibri" w:eastAsia="Times New Roman" w:hAnsi="Calibri" w:cs="Calibri"/>
          <w:color w:val="000000"/>
          <w:lang w:eastAsia="ru-RU"/>
        </w:rPr>
        <w:t>Омар Хайям. Рубаи</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Берілген бунақтарды айтылуы бойынша буындарға бөліңіз:</w:t>
      </w:r>
    </w:p>
    <w:p w:rsidR="004D03D1" w:rsidRPr="004D03D1" w:rsidRDefault="004D03D1" w:rsidP="004D03D1">
      <w:pPr>
        <w:spacing w:after="0" w:line="240" w:lineRule="auto"/>
        <w:rPr>
          <w:rFonts w:ascii="Calibri" w:eastAsia="Times New Roman" w:hAnsi="Calibri" w:cs="Calibri"/>
          <w:i/>
          <w:iCs/>
          <w:color w:val="000000"/>
          <w:lang w:eastAsia="ru-RU"/>
        </w:rPr>
      </w:pPr>
      <w:r w:rsidRPr="004D03D1">
        <w:rPr>
          <w:rFonts w:ascii="Calibri" w:eastAsia="Times New Roman" w:hAnsi="Calibri" w:cs="Calibri"/>
          <w:i/>
          <w:iCs/>
          <w:color w:val="000000"/>
          <w:lang w:eastAsia="ru-RU"/>
        </w:rPr>
        <w:t>бір аллаға жалбарыну, бейтарап аймақ, ескек аяқты жануар.</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Сақан кіржіңдеп, алдына барған шыны аяқты еріне көтерді. Атасы онша шайқұмар емес. Шай аяғын ерте төңкерді. Енесі уақ сарсудың шетінен шекіп тістеп қойып, әлі ішіп отыр.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Сыртқа шығып, шылапшындағы күлді төкті. Ошақ басында қараң-құраң әйел көп. Бір кемпір бояуы түскен қожалақ табаққа кебеженің түбінде көп жатып серейіп қалған төрт-бес жілікті суға малшып отыр. Жаңа ғана  бұл арқалап келген местей босап қапты.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lastRenderedPageBreak/>
        <w:t xml:space="preserve">Берілген бунақтарды айтылуы бойынша буындарға бөліңіз: </w:t>
      </w:r>
      <w:r w:rsidRPr="004D03D1">
        <w:rPr>
          <w:rFonts w:ascii="Calibri" w:eastAsia="Times New Roman" w:hAnsi="Calibri" w:cs="Calibri"/>
          <w:i/>
          <w:iCs/>
          <w:color w:val="000000"/>
          <w:lang w:eastAsia="ru-RU"/>
        </w:rPr>
        <w:t>Құдыққа салған қауғадай, көгілдір көк жібектей, қалы кілем түгіндей.</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Сақан кіржіңдеп, алдына барған шыны аяқты еріне көтерді. Атасы онша шайқұмар емес. Шай аяғын ерте төңкерді. Енесі уақ сарсудың шетінен шекіп тістеп қойып, әлі ішіп отыр. Ә.Кекілбаев</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бунақтарды айтылуы бойынша буындарға бөліңіз: </w:t>
      </w:r>
      <w:r w:rsidRPr="004D03D1">
        <w:rPr>
          <w:rFonts w:ascii="Calibri" w:eastAsia="Times New Roman" w:hAnsi="Calibri" w:cs="Calibri"/>
          <w:i/>
          <w:iCs/>
          <w:color w:val="000000"/>
          <w:lang w:eastAsia="ru-RU"/>
        </w:rPr>
        <w:t>Сексеуілдің шоғындай күйдіру, жан-жақтан құйылған бұлақтай, жауын күткен шөлдей.</w:t>
      </w:r>
    </w:p>
    <w:p w:rsidR="004D03D1" w:rsidRPr="004D03D1" w:rsidRDefault="004D03D1" w:rsidP="004D03D1">
      <w:pPr>
        <w:spacing w:after="0" w:line="240" w:lineRule="auto"/>
        <w:rPr>
          <w:rFonts w:ascii="Calibri" w:eastAsia="Times New Roman" w:hAnsi="Calibri" w:cs="Calibri"/>
          <w:color w:val="000000"/>
          <w:lang w:eastAsia="ru-RU"/>
        </w:rPr>
      </w:pPr>
      <w:r w:rsidRPr="004D03D1">
        <w:rPr>
          <w:rFonts w:ascii="Calibri" w:eastAsia="Times New Roman" w:hAnsi="Calibri" w:cs="Calibri"/>
          <w:color w:val="000000"/>
          <w:lang w:eastAsia="ru-RU"/>
        </w:rPr>
        <w:t xml:space="preserve">Берілген сөйлемдерді ырғақтық топтарға бөліп, айтылуы бойынша өрнектеңіз: </w:t>
      </w:r>
      <w:r w:rsidRPr="004D03D1">
        <w:rPr>
          <w:rFonts w:ascii="Calibri" w:eastAsia="Times New Roman" w:hAnsi="Calibri" w:cs="Calibri"/>
          <w:i/>
          <w:iCs/>
          <w:color w:val="000000"/>
          <w:lang w:eastAsia="ru-RU"/>
        </w:rPr>
        <w:t>Торғын асығып келеді. Жұрт болса жұмысқа кетті. Үйі енді босаған шығар. Дәулеттің өңін дұрыстап көріп, тілдесетін шақ та осы. Осыдан барған соң, иығындағы қапты ошақтың басына итере салып, үйге кіріп барады. Ә.Кекілбаев</w:t>
      </w:r>
    </w:p>
    <w:p w:rsidR="00B75E3D" w:rsidRDefault="00B75E3D"/>
    <w:sectPr w:rsidR="00B75E3D" w:rsidSect="00B75E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4D03D1"/>
    <w:rsid w:val="001E3BAB"/>
    <w:rsid w:val="004A7308"/>
    <w:rsid w:val="004D03D1"/>
    <w:rsid w:val="00B75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3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Sezd</dc:creator>
  <cp:lastModifiedBy>Sezd</cp:lastModifiedBy>
  <cp:revision>4</cp:revision>
  <dcterms:created xsi:type="dcterms:W3CDTF">2014-12-08T06:34:00Z</dcterms:created>
  <dcterms:modified xsi:type="dcterms:W3CDTF">2014-12-08T06:37:00Z</dcterms:modified>
</cp:coreProperties>
</file>